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4" w:rsidRDefault="00A22BD4" w:rsidP="00A22BD4">
      <w:pPr>
        <w:ind w:firstLine="698"/>
        <w:jc w:val="right"/>
      </w:pPr>
      <w:bookmarkStart w:id="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A22BD4" w:rsidRDefault="00A22BD4" w:rsidP="00A22BD4"/>
    <w:p w:rsidR="00A22BD4" w:rsidRDefault="00A22BD4" w:rsidP="00A22BD4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A22BD4" w:rsidRDefault="00A22BD4" w:rsidP="00A22BD4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22BD4" w:rsidRDefault="00A22BD4" w:rsidP="00A22BD4">
      <w:pPr>
        <w:pStyle w:val="a5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6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A22BD4" w:rsidRDefault="00A22BD4" w:rsidP="00A22BD4">
      <w:pPr>
        <w:pStyle w:val="a5"/>
      </w:pPr>
    </w:p>
    <w:p w:rsidR="00A22BD4" w:rsidRDefault="00A22BD4" w:rsidP="00A22BD4">
      <w:pPr>
        <w:pStyle w:val="1"/>
      </w:pPr>
      <w:bookmarkStart w:id="1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1"/>
    <w:p w:rsidR="00A22BD4" w:rsidRDefault="00A22BD4" w:rsidP="00A22B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порошок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драже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аэрозоль или спрей подъязычный дозированный;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средства, действующие</w:t>
            </w:r>
          </w:p>
          <w:p w:rsidR="00A22BD4" w:rsidRDefault="00A22BD4" w:rsidP="00D209B8">
            <w:pPr>
              <w:pStyle w:val="a7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таблетки, покрытые оболочкой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капсулы,</w:t>
            </w:r>
          </w:p>
          <w:p w:rsidR="00A22BD4" w:rsidRDefault="00A22BD4" w:rsidP="00D209B8">
            <w:pPr>
              <w:pStyle w:val="a7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гель вагинальный,</w:t>
            </w:r>
          </w:p>
          <w:p w:rsidR="00A22BD4" w:rsidRDefault="00A22BD4" w:rsidP="00D209B8">
            <w:pPr>
              <w:pStyle w:val="a7"/>
            </w:pPr>
            <w:r>
              <w:t>или таблетки вагинальные,</w:t>
            </w:r>
          </w:p>
          <w:p w:rsidR="00A22BD4" w:rsidRDefault="00A22BD4" w:rsidP="00D209B8">
            <w:pPr>
              <w:pStyle w:val="a7"/>
            </w:pPr>
            <w:r>
              <w:t>или суппозитории вагинальные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таблетки;</w:t>
            </w:r>
          </w:p>
          <w:p w:rsidR="00A22BD4" w:rsidRDefault="00A22BD4" w:rsidP="00D209B8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суспензия для приема внутрь;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капли глазные</w:t>
            </w:r>
          </w:p>
          <w:p w:rsidR="00A22BD4" w:rsidRDefault="00A22BD4" w:rsidP="00D209B8">
            <w:pPr>
              <w:pStyle w:val="a7"/>
            </w:pPr>
            <w:r>
              <w:t>или капли глазные и ушные;</w:t>
            </w:r>
          </w:p>
          <w:p w:rsidR="00A22BD4" w:rsidRDefault="00A22BD4" w:rsidP="00D209B8">
            <w:pPr>
              <w:pStyle w:val="a7"/>
            </w:pPr>
            <w:r>
              <w:t>капли ушные;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капли глазные;</w:t>
            </w:r>
          </w:p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таблетки;</w:t>
            </w:r>
          </w:p>
          <w:p w:rsidR="00A22BD4" w:rsidRDefault="00A22BD4" w:rsidP="00D209B8">
            <w:pPr>
              <w:pStyle w:val="a7"/>
            </w:pPr>
            <w:r>
              <w:t>суспензия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сироп или суспензия для приема внутрь;</w:t>
            </w:r>
          </w:p>
          <w:p w:rsidR="00A22BD4" w:rsidRDefault="00A22BD4" w:rsidP="00D209B8">
            <w:pPr>
              <w:pStyle w:val="a7"/>
            </w:pPr>
            <w:r>
              <w:t>сироп (для детей) или суспензия для приема внутрь (для детей);</w:t>
            </w:r>
          </w:p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препараты для лечения </w:t>
            </w:r>
            <w:proofErr w:type="spellStart"/>
            <w:r>
              <w:lastRenderedPageBreak/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сироп;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мазь глазная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капли глазные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капли глазные</w:t>
            </w:r>
          </w:p>
        </w:tc>
      </w:tr>
    </w:tbl>
    <w:p w:rsidR="00A22BD4" w:rsidRDefault="00A22BD4" w:rsidP="00A22BD4"/>
    <w:p w:rsidR="00A22BD4" w:rsidRDefault="00A22BD4" w:rsidP="00A22BD4">
      <w:pPr>
        <w:pStyle w:val="1"/>
      </w:pPr>
      <w:bookmarkStart w:id="2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2"/>
    <w:p w:rsidR="00A22BD4" w:rsidRDefault="00A22BD4" w:rsidP="00A22B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порошок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драже</w:t>
            </w:r>
          </w:p>
          <w:p w:rsidR="00A22BD4" w:rsidRDefault="00A22BD4" w:rsidP="00D209B8">
            <w:pPr>
              <w:pStyle w:val="a7"/>
            </w:pPr>
            <w:r>
              <w:t>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спрей подъязычный дозированный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гель вагинальный,</w:t>
            </w:r>
          </w:p>
          <w:p w:rsidR="00A22BD4" w:rsidRDefault="00A22BD4" w:rsidP="00D209B8">
            <w:pPr>
              <w:pStyle w:val="a7"/>
            </w:pPr>
            <w:r>
              <w:t>или таблетки вагинальные,</w:t>
            </w:r>
          </w:p>
          <w:p w:rsidR="00A22BD4" w:rsidRDefault="00A22BD4" w:rsidP="00D209B8">
            <w:pPr>
              <w:pStyle w:val="a7"/>
            </w:pPr>
            <w:r>
              <w:t>или суппозитории вагинальные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</w:tc>
        <w:bookmarkStart w:id="3" w:name="_GoBack"/>
        <w:bookmarkEnd w:id="3"/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 или 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капли глазные;</w:t>
            </w:r>
          </w:p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капсулы</w:t>
            </w:r>
          </w:p>
          <w:p w:rsidR="00A22BD4" w:rsidRDefault="00A22BD4" w:rsidP="00D209B8">
            <w:pPr>
              <w:pStyle w:val="a7"/>
            </w:pPr>
            <w:r>
              <w:t>или таблетки;</w:t>
            </w:r>
          </w:p>
          <w:p w:rsidR="00A22BD4" w:rsidRDefault="00A22BD4" w:rsidP="00D209B8">
            <w:pPr>
              <w:pStyle w:val="a7"/>
            </w:pPr>
            <w:r>
              <w:t>суспензия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сироп или суспензия для приема внутрь;</w:t>
            </w:r>
          </w:p>
          <w:p w:rsidR="00A22BD4" w:rsidRDefault="00A22BD4" w:rsidP="00D209B8">
            <w:pPr>
              <w:pStyle w:val="a7"/>
            </w:pPr>
            <w:r>
              <w:t>сироп (для детей) или суспензия для приема внутрь (для детей);</w:t>
            </w:r>
          </w:p>
          <w:p w:rsidR="00A22BD4" w:rsidRDefault="00A22BD4" w:rsidP="00D209B8">
            <w:pPr>
              <w:pStyle w:val="a7"/>
            </w:pPr>
            <w:r>
              <w:t>суппозитории ректальные;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гранулы для приготовления раствора для приема внутрь</w:t>
            </w:r>
          </w:p>
          <w:p w:rsidR="00A22BD4" w:rsidRDefault="00A22BD4" w:rsidP="00D209B8">
            <w:pPr>
              <w:pStyle w:val="a7"/>
            </w:pPr>
            <w:r>
              <w:t xml:space="preserve">или 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lastRenderedPageBreak/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сироп для приема внутрь;</w:t>
            </w:r>
          </w:p>
          <w:p w:rsidR="00A22BD4" w:rsidRDefault="00A22BD4" w:rsidP="00D209B8">
            <w:pPr>
              <w:pStyle w:val="a7"/>
            </w:pPr>
            <w:r>
              <w:t>таблетки</w:t>
            </w: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</w:pPr>
          </w:p>
        </w:tc>
      </w:tr>
      <w:tr w:rsidR="00A22BD4" w:rsidTr="00D209B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6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2BD4" w:rsidRDefault="00A22BD4" w:rsidP="00D209B8">
            <w:pPr>
              <w:pStyle w:val="a7"/>
            </w:pPr>
            <w:r>
              <w:t>мазь глазная</w:t>
            </w:r>
          </w:p>
        </w:tc>
      </w:tr>
    </w:tbl>
    <w:p w:rsidR="00CD1FF5" w:rsidRDefault="00CD1FF5"/>
    <w:sectPr w:rsidR="00CD1FF5" w:rsidSect="00B94614">
      <w:pgSz w:w="16834" w:h="11907" w:orient="landscape" w:code="9"/>
      <w:pgMar w:top="284" w:right="510" w:bottom="284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D4"/>
    <w:rsid w:val="00A22BD4"/>
    <w:rsid w:val="00B94614"/>
    <w:rsid w:val="00C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B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B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2B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2BD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22BD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22BD4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22BD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B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BD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2B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2BD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22BD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22BD4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22BD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695840&amp;sub=4000" TargetMode="External"/><Relationship Id="rId5" Type="http://schemas.openxmlformats.org/officeDocument/2006/relationships/hyperlink" Target="http://ivo.garant.ru/document?id=77569973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IT</dc:creator>
  <cp:lastModifiedBy>Начальник IT</cp:lastModifiedBy>
  <cp:revision>1</cp:revision>
  <dcterms:created xsi:type="dcterms:W3CDTF">2019-06-24T06:43:00Z</dcterms:created>
  <dcterms:modified xsi:type="dcterms:W3CDTF">2019-06-24T06:43:00Z</dcterms:modified>
</cp:coreProperties>
</file>